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49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2"/>
        <w:gridCol w:w="2835"/>
        <w:gridCol w:w="3544"/>
      </w:tblGrid>
      <w:tr w:rsidR="00D50D24" w:rsidRPr="008B013E" w:rsidTr="008B013E">
        <w:tc>
          <w:tcPr>
            <w:tcW w:w="4112" w:type="dxa"/>
          </w:tcPr>
          <w:p w:rsidR="00D50D24" w:rsidRPr="008B013E" w:rsidRDefault="00D50D24" w:rsidP="004B5C30">
            <w:pPr>
              <w:ind w:left="426"/>
              <w:jc w:val="center"/>
              <w:rPr>
                <w:rFonts w:ascii="Times New Roman" w:hAnsi="Times New Roman" w:cs="Times New Roman"/>
                <w:sz w:val="20"/>
                <w:lang w:val="ro-RO"/>
              </w:rPr>
            </w:pPr>
            <w:r w:rsidRPr="008B013E">
              <w:rPr>
                <w:rFonts w:ascii="Times New Roman" w:hAnsi="Times New Roman" w:cs="Times New Roman"/>
                <w:sz w:val="20"/>
                <w:lang w:val="ro-RO"/>
              </w:rPr>
              <w:t>ROMÂNIA</w:t>
            </w:r>
          </w:p>
          <w:p w:rsidR="00D50D24" w:rsidRPr="008B013E" w:rsidRDefault="00D50D24" w:rsidP="004B5C30">
            <w:pPr>
              <w:ind w:left="426"/>
              <w:jc w:val="center"/>
              <w:rPr>
                <w:rFonts w:ascii="Times New Roman" w:hAnsi="Times New Roman" w:cs="Times New Roman"/>
                <w:sz w:val="20"/>
                <w:lang w:val="ro-RO"/>
              </w:rPr>
            </w:pPr>
            <w:r w:rsidRPr="008B013E">
              <w:rPr>
                <w:rFonts w:ascii="Times New Roman" w:hAnsi="Times New Roman" w:cs="Times New Roman"/>
                <w:sz w:val="20"/>
                <w:lang w:val="ro-RO"/>
              </w:rPr>
              <w:t>MINISTERUL APĂRĂRII NAȚIONALE</w:t>
            </w:r>
          </w:p>
          <w:p w:rsidR="00D50D24" w:rsidRPr="008B013E" w:rsidRDefault="004B5C30" w:rsidP="004B5C30">
            <w:pPr>
              <w:ind w:left="426"/>
              <w:jc w:val="center"/>
              <w:rPr>
                <w:rFonts w:ascii="Times New Roman" w:hAnsi="Times New Roman" w:cs="Times New Roman"/>
                <w:sz w:val="20"/>
                <w:lang w:val="ro-RO"/>
              </w:rPr>
            </w:pPr>
            <w:r w:rsidRPr="008B013E">
              <w:rPr>
                <w:rFonts w:ascii="Times New Roman" w:hAnsi="Times New Roman" w:cs="Times New Roman"/>
                <w:sz w:val="20"/>
                <w:lang w:val="ro-RO"/>
              </w:rPr>
              <w:t>UNITATEA MILITARĂ 01932</w:t>
            </w:r>
          </w:p>
          <w:p w:rsidR="004B5C30" w:rsidRPr="008B013E" w:rsidRDefault="004B5C30" w:rsidP="004B5C30">
            <w:pPr>
              <w:ind w:left="426"/>
              <w:jc w:val="center"/>
              <w:rPr>
                <w:rFonts w:ascii="Times New Roman" w:hAnsi="Times New Roman" w:cs="Times New Roman"/>
                <w:i/>
                <w:sz w:val="20"/>
                <w:lang w:val="ro-RO"/>
              </w:rPr>
            </w:pPr>
            <w:r w:rsidRPr="008B013E">
              <w:rPr>
                <w:rFonts w:ascii="Times New Roman" w:hAnsi="Times New Roman" w:cs="Times New Roman"/>
                <w:i/>
                <w:sz w:val="20"/>
                <w:lang w:val="ro-RO"/>
              </w:rPr>
              <w:t>Gradul, numele și prenumele</w:t>
            </w:r>
          </w:p>
          <w:p w:rsidR="004B5C30" w:rsidRPr="008B013E" w:rsidRDefault="004B5C30" w:rsidP="004B5C30">
            <w:pPr>
              <w:ind w:left="426"/>
              <w:jc w:val="center"/>
              <w:rPr>
                <w:rFonts w:ascii="Times New Roman" w:hAnsi="Times New Roman" w:cs="Times New Roman"/>
                <w:sz w:val="20"/>
                <w:lang w:val="ro-RO"/>
              </w:rPr>
            </w:pPr>
            <w:r w:rsidRPr="008B013E">
              <w:rPr>
                <w:rFonts w:ascii="Times New Roman" w:hAnsi="Times New Roman" w:cs="Times New Roman"/>
                <w:sz w:val="20"/>
                <w:lang w:val="ro-RO"/>
              </w:rPr>
              <w:t>Nr. _________ din _________</w:t>
            </w:r>
          </w:p>
          <w:p w:rsidR="00BD6112" w:rsidRPr="008B013E" w:rsidRDefault="00BD6112" w:rsidP="004B5C30">
            <w:pPr>
              <w:ind w:left="426"/>
              <w:jc w:val="center"/>
              <w:rPr>
                <w:rFonts w:ascii="Times New Roman" w:hAnsi="Times New Roman" w:cs="Times New Roman"/>
                <w:sz w:val="20"/>
                <w:lang w:val="ro-RO"/>
              </w:rPr>
            </w:pPr>
            <w:r w:rsidRPr="008B013E">
              <w:rPr>
                <w:rFonts w:ascii="Times New Roman" w:hAnsi="Times New Roman" w:cs="Times New Roman"/>
                <w:sz w:val="20"/>
                <w:lang w:val="ro-RO"/>
              </w:rPr>
              <w:t>Brașov</w:t>
            </w:r>
          </w:p>
        </w:tc>
        <w:tc>
          <w:tcPr>
            <w:tcW w:w="2835" w:type="dxa"/>
          </w:tcPr>
          <w:p w:rsidR="00D50D24" w:rsidRPr="008B013E" w:rsidRDefault="00D50D24" w:rsidP="004B5C30">
            <w:pPr>
              <w:ind w:left="426"/>
              <w:rPr>
                <w:rFonts w:ascii="Times New Roman" w:hAnsi="Times New Roman" w:cs="Times New Roman"/>
                <w:sz w:val="20"/>
                <w:lang w:val="ro-RO"/>
              </w:rPr>
            </w:pPr>
          </w:p>
          <w:p w:rsidR="00D50D24" w:rsidRPr="008B013E" w:rsidRDefault="00D50D24" w:rsidP="004B5C30">
            <w:pPr>
              <w:ind w:left="426"/>
              <w:rPr>
                <w:rFonts w:ascii="Times New Roman" w:hAnsi="Times New Roman" w:cs="Times New Roman"/>
                <w:sz w:val="20"/>
                <w:lang w:val="ro-RO"/>
              </w:rPr>
            </w:pPr>
          </w:p>
          <w:p w:rsidR="00D50D24" w:rsidRPr="008B013E" w:rsidRDefault="00D50D24" w:rsidP="004B5C30">
            <w:pPr>
              <w:ind w:left="426"/>
              <w:rPr>
                <w:rFonts w:ascii="Times New Roman" w:hAnsi="Times New Roman" w:cs="Times New Roman"/>
                <w:sz w:val="20"/>
                <w:lang w:val="ro-RO"/>
              </w:rPr>
            </w:pPr>
          </w:p>
        </w:tc>
        <w:tc>
          <w:tcPr>
            <w:tcW w:w="3544" w:type="dxa"/>
          </w:tcPr>
          <w:p w:rsidR="00D50D24" w:rsidRPr="008B013E" w:rsidRDefault="00D50D24" w:rsidP="004B5C30">
            <w:pPr>
              <w:ind w:left="426"/>
              <w:jc w:val="center"/>
              <w:rPr>
                <w:rFonts w:ascii="Times New Roman" w:hAnsi="Times New Roman" w:cs="Times New Roman"/>
                <w:sz w:val="20"/>
                <w:lang w:val="ro-RO"/>
              </w:rPr>
            </w:pPr>
            <w:r w:rsidRPr="008B013E">
              <w:rPr>
                <w:rFonts w:ascii="Times New Roman" w:hAnsi="Times New Roman" w:cs="Times New Roman"/>
                <w:sz w:val="20"/>
                <w:lang w:val="ro-RO"/>
              </w:rPr>
              <w:t>NECLASIFICAT</w:t>
            </w:r>
          </w:p>
          <w:p w:rsidR="00D50D24" w:rsidRPr="008B013E" w:rsidRDefault="00D50D24" w:rsidP="004B5C30">
            <w:pPr>
              <w:ind w:left="426"/>
              <w:jc w:val="center"/>
              <w:rPr>
                <w:rFonts w:ascii="Times New Roman" w:hAnsi="Times New Roman" w:cs="Times New Roman"/>
                <w:sz w:val="20"/>
                <w:lang w:val="ro-RO"/>
              </w:rPr>
            </w:pPr>
          </w:p>
        </w:tc>
      </w:tr>
    </w:tbl>
    <w:p w:rsidR="008B013E" w:rsidRDefault="00953C95" w:rsidP="004B5C30">
      <w:pPr>
        <w:ind w:left="426"/>
        <w:rPr>
          <w:rFonts w:ascii="Times New Roman" w:hAnsi="Times New Roman" w:cs="Times New Roman"/>
          <w:b/>
          <w:sz w:val="24"/>
          <w:szCs w:val="36"/>
          <w:lang w:val="ro-RO"/>
        </w:rPr>
      </w:pPr>
      <w:r w:rsidRPr="008B013E">
        <w:rPr>
          <w:rFonts w:ascii="Times New Roman" w:hAnsi="Times New Roman" w:cs="Times New Roman"/>
          <w:b/>
          <w:sz w:val="24"/>
          <w:szCs w:val="36"/>
          <w:lang w:val="ro-RO"/>
        </w:rPr>
        <w:br/>
      </w:r>
    </w:p>
    <w:p w:rsidR="002E2702" w:rsidRPr="008B013E" w:rsidRDefault="002E2702" w:rsidP="004B5C30">
      <w:pPr>
        <w:ind w:left="426"/>
        <w:rPr>
          <w:rFonts w:ascii="Times New Roman" w:hAnsi="Times New Roman" w:cs="Times New Roman"/>
          <w:b/>
          <w:sz w:val="24"/>
          <w:szCs w:val="36"/>
          <w:lang w:val="ro-RO"/>
        </w:rPr>
      </w:pPr>
    </w:p>
    <w:p w:rsidR="00BD6112" w:rsidRPr="008B013E" w:rsidRDefault="00B0321C" w:rsidP="00F7697B">
      <w:pPr>
        <w:ind w:left="426"/>
        <w:rPr>
          <w:rFonts w:ascii="Times New Roman" w:hAnsi="Times New Roman" w:cs="Times New Roman"/>
          <w:b/>
          <w:sz w:val="24"/>
          <w:szCs w:val="36"/>
          <w:lang w:val="ro-RO"/>
        </w:rPr>
      </w:pPr>
      <w:r w:rsidRPr="008B013E">
        <w:rPr>
          <w:rFonts w:ascii="Times New Roman" w:hAnsi="Times New Roman" w:cs="Times New Roman"/>
          <w:b/>
          <w:sz w:val="24"/>
          <w:szCs w:val="36"/>
          <w:lang w:val="ro-RO"/>
        </w:rPr>
        <w:br/>
      </w:r>
      <w:r w:rsidR="004B5C30" w:rsidRPr="008B013E">
        <w:rPr>
          <w:rFonts w:ascii="Times New Roman" w:hAnsi="Times New Roman" w:cs="Times New Roman"/>
          <w:b/>
          <w:sz w:val="24"/>
          <w:szCs w:val="36"/>
          <w:lang w:val="ro-RO"/>
        </w:rPr>
        <w:tab/>
      </w:r>
      <w:r w:rsidR="008B013E" w:rsidRPr="008B013E">
        <w:rPr>
          <w:rFonts w:ascii="Times New Roman" w:hAnsi="Times New Roman" w:cs="Times New Roman"/>
          <w:b/>
          <w:sz w:val="24"/>
          <w:szCs w:val="36"/>
          <w:lang w:val="ro-RO"/>
        </w:rPr>
        <w:t xml:space="preserve">  </w:t>
      </w:r>
      <w:r w:rsidR="004B5C30" w:rsidRPr="008B013E">
        <w:rPr>
          <w:rFonts w:ascii="Times New Roman" w:hAnsi="Times New Roman" w:cs="Times New Roman"/>
          <w:b/>
          <w:sz w:val="24"/>
          <w:szCs w:val="36"/>
          <w:lang w:val="ro-RO"/>
        </w:rPr>
        <w:t>DECANULUI FACULTĂȚII DE ____________________________</w:t>
      </w:r>
      <w:r w:rsidR="008B013E" w:rsidRPr="008B013E">
        <w:rPr>
          <w:rFonts w:ascii="Times New Roman" w:hAnsi="Times New Roman" w:cs="Times New Roman"/>
          <w:b/>
          <w:sz w:val="24"/>
          <w:szCs w:val="36"/>
          <w:lang w:val="ro-RO"/>
        </w:rPr>
        <w:t>____</w:t>
      </w:r>
      <w:r w:rsidR="00953C95" w:rsidRPr="008B013E">
        <w:rPr>
          <w:rFonts w:ascii="Times New Roman" w:hAnsi="Times New Roman" w:cs="Times New Roman"/>
          <w:b/>
          <w:sz w:val="24"/>
          <w:szCs w:val="36"/>
          <w:lang w:val="ro-RO"/>
        </w:rPr>
        <w:br/>
      </w:r>
    </w:p>
    <w:p w:rsidR="007A31A3" w:rsidRDefault="008B013E" w:rsidP="007A31A3">
      <w:pPr>
        <w:spacing w:after="0"/>
        <w:ind w:left="426" w:firstLine="360"/>
        <w:jc w:val="both"/>
        <w:rPr>
          <w:rFonts w:ascii="Times New Roman" w:hAnsi="Times New Roman" w:cs="Times New Roman"/>
          <w:sz w:val="24"/>
          <w:szCs w:val="24"/>
          <w:lang w:val="ro-RO"/>
        </w:rPr>
      </w:pPr>
      <w:r w:rsidRPr="008B013E">
        <w:rPr>
          <w:rFonts w:ascii="Times New Roman" w:hAnsi="Times New Roman" w:cs="Times New Roman"/>
          <w:sz w:val="24"/>
          <w:szCs w:val="24"/>
          <w:lang w:val="ro-RO"/>
        </w:rPr>
        <w:br/>
      </w:r>
      <w:r w:rsidRPr="008B013E">
        <w:rPr>
          <w:rFonts w:ascii="Times New Roman" w:hAnsi="Times New Roman" w:cs="Times New Roman"/>
          <w:sz w:val="24"/>
          <w:szCs w:val="24"/>
          <w:lang w:val="ro-RO"/>
        </w:rPr>
        <w:tab/>
      </w:r>
      <w:r w:rsidR="004B5C30" w:rsidRPr="008B013E">
        <w:rPr>
          <w:rFonts w:ascii="Times New Roman" w:hAnsi="Times New Roman" w:cs="Times New Roman"/>
          <w:sz w:val="24"/>
          <w:szCs w:val="24"/>
          <w:lang w:val="ro-RO"/>
        </w:rPr>
        <w:t xml:space="preserve"> Rog aprobați participarea la concursul de selecție pentru mobilități de plasament Erasmus+ (SMP - 2 luni), destinat studenților din anul III - an terminal, în anul universitar 2025-2026</w:t>
      </w:r>
      <w:r w:rsidR="00953C95" w:rsidRPr="008B013E">
        <w:rPr>
          <w:rFonts w:ascii="Times New Roman" w:hAnsi="Times New Roman" w:cs="Times New Roman"/>
          <w:b/>
          <w:sz w:val="24"/>
          <w:szCs w:val="24"/>
          <w:lang w:val="ro-RO"/>
        </w:rPr>
        <w:t>.</w:t>
      </w:r>
      <w:r w:rsidR="004B5C30" w:rsidRPr="008B013E">
        <w:rPr>
          <w:rFonts w:ascii="Times New Roman" w:hAnsi="Times New Roman" w:cs="Times New Roman"/>
          <w:b/>
          <w:sz w:val="24"/>
          <w:szCs w:val="24"/>
          <w:lang w:val="ro-RO"/>
        </w:rPr>
        <w:t xml:space="preserve"> </w:t>
      </w:r>
      <w:r w:rsidR="004B5C30" w:rsidRPr="008B013E">
        <w:rPr>
          <w:rFonts w:ascii="Times New Roman" w:hAnsi="Times New Roman" w:cs="Times New Roman"/>
          <w:sz w:val="24"/>
          <w:szCs w:val="24"/>
          <w:lang w:val="ro-RO"/>
        </w:rPr>
        <w:t xml:space="preserve">Motivul mobilității este reprezentat de întocmirea unui capitol/studiu de caz din </w:t>
      </w:r>
    </w:p>
    <w:p w:rsidR="007A31A3" w:rsidRDefault="007A31A3" w:rsidP="007A31A3">
      <w:pPr>
        <w:spacing w:after="0" w:line="240" w:lineRule="auto"/>
        <w:ind w:left="425" w:firstLine="357"/>
        <w:rPr>
          <w:rFonts w:ascii="Times New Roman" w:hAnsi="Times New Roman" w:cs="Times New Roman"/>
          <w:sz w:val="24"/>
          <w:szCs w:val="24"/>
          <w:lang w:val="ro-RO"/>
        </w:rPr>
      </w:pPr>
      <w:r w:rsidRPr="007A31A3">
        <w:rPr>
          <w:rFonts w:ascii="Times New Roman" w:hAnsi="Times New Roman" w:cs="Times New Roman"/>
          <w:sz w:val="2"/>
          <w:szCs w:val="2"/>
          <w:lang w:val="ro-RO"/>
        </w:rPr>
        <w:br/>
      </w:r>
      <w:r w:rsidR="004B5C30" w:rsidRPr="008B013E">
        <w:rPr>
          <w:rFonts w:ascii="Times New Roman" w:hAnsi="Times New Roman" w:cs="Times New Roman"/>
          <w:sz w:val="24"/>
          <w:szCs w:val="24"/>
          <w:lang w:val="ro-RO"/>
        </w:rPr>
        <w:t>cadrul lucrării de licență.</w:t>
      </w:r>
      <w:r>
        <w:rPr>
          <w:rFonts w:ascii="Times New Roman" w:hAnsi="Times New Roman" w:cs="Times New Roman"/>
          <w:sz w:val="24"/>
          <w:szCs w:val="24"/>
          <w:lang w:val="ro-RO"/>
        </w:rPr>
        <w:br/>
      </w:r>
    </w:p>
    <w:p w:rsidR="00761BD6" w:rsidRPr="007A31A3" w:rsidRDefault="008B013E" w:rsidP="007A31A3">
      <w:pPr>
        <w:spacing w:after="0" w:line="240" w:lineRule="auto"/>
        <w:ind w:left="425" w:firstLine="357"/>
        <w:rPr>
          <w:rFonts w:ascii="Times New Roman" w:hAnsi="Times New Roman" w:cs="Times New Roman"/>
          <w:sz w:val="24"/>
          <w:szCs w:val="24"/>
          <w:lang w:val="ro-RO"/>
        </w:rPr>
      </w:pPr>
      <w:r w:rsidRPr="008B013E">
        <w:rPr>
          <w:rFonts w:ascii="Times New Roman" w:hAnsi="Times New Roman" w:cs="Times New Roman"/>
          <w:sz w:val="24"/>
          <w:szCs w:val="24"/>
          <w:lang w:val="ro-RO"/>
        </w:rPr>
        <w:br/>
      </w:r>
    </w:p>
    <w:p w:rsidR="00953C95" w:rsidRPr="008B013E" w:rsidRDefault="004B5C30" w:rsidP="008B013E">
      <w:pPr>
        <w:spacing w:line="480" w:lineRule="auto"/>
        <w:ind w:left="360"/>
        <w:rPr>
          <w:rFonts w:ascii="Times New Roman" w:hAnsi="Times New Roman" w:cs="Times New Roman"/>
          <w:sz w:val="24"/>
          <w:szCs w:val="24"/>
          <w:lang w:val="ro-RO"/>
        </w:rPr>
      </w:pPr>
      <w:r w:rsidRPr="008B013E">
        <w:rPr>
          <w:rFonts w:ascii="Times New Roman" w:hAnsi="Times New Roman" w:cs="Times New Roman"/>
          <w:sz w:val="24"/>
          <w:szCs w:val="24"/>
          <w:lang w:val="ro-RO"/>
        </w:rPr>
        <w:t>TEMA LUCRĂRII</w:t>
      </w:r>
      <w:r w:rsidR="00953C95" w:rsidRPr="008B013E">
        <w:rPr>
          <w:rFonts w:ascii="Times New Roman" w:hAnsi="Times New Roman" w:cs="Times New Roman"/>
          <w:sz w:val="24"/>
          <w:szCs w:val="24"/>
          <w:lang w:val="ro-RO"/>
        </w:rPr>
        <w:t>:</w:t>
      </w:r>
      <w:r w:rsidR="00953C95" w:rsidRPr="008B013E">
        <w:rPr>
          <w:rFonts w:ascii="Times New Roman" w:hAnsi="Times New Roman" w:cs="Times New Roman"/>
          <w:sz w:val="24"/>
          <w:szCs w:val="24"/>
          <w:lang w:val="ro-RO"/>
        </w:rPr>
        <w:br/>
      </w:r>
      <w:r w:rsidRPr="008B013E">
        <w:rPr>
          <w:rFonts w:ascii="Times New Roman" w:hAnsi="Times New Roman" w:cs="Times New Roman"/>
          <w:sz w:val="24"/>
          <w:szCs w:val="24"/>
          <w:lang w:val="ro-RO"/>
        </w:rPr>
        <w:t>COORDONATORUL LUCRĂRII DE LICENȚĂ:</w:t>
      </w:r>
      <w:r w:rsidR="00260D5B">
        <w:rPr>
          <w:rFonts w:ascii="Times New Roman" w:hAnsi="Times New Roman" w:cs="Times New Roman"/>
          <w:sz w:val="24"/>
          <w:szCs w:val="24"/>
          <w:lang w:val="ro-RO"/>
        </w:rPr>
        <w:br/>
      </w:r>
    </w:p>
    <w:p w:rsidR="0008381C" w:rsidRPr="008B013E" w:rsidRDefault="008B013E" w:rsidP="008B013E">
      <w:pPr>
        <w:spacing w:before="240" w:after="0"/>
        <w:ind w:left="360"/>
        <w:jc w:val="both"/>
        <w:rPr>
          <w:rFonts w:ascii="Times New Roman" w:hAnsi="Times New Roman" w:cs="Times New Roman"/>
          <w:sz w:val="24"/>
          <w:szCs w:val="24"/>
          <w:lang w:val="ro-RO"/>
        </w:rPr>
      </w:pPr>
      <w:r w:rsidRPr="008B013E">
        <w:rPr>
          <w:rFonts w:ascii="Times New Roman" w:hAnsi="Times New Roman" w:cs="Times New Roman"/>
          <w:sz w:val="24"/>
          <w:szCs w:val="24"/>
          <w:lang w:val="ro-RO"/>
        </w:rPr>
        <w:tab/>
        <w:t>Mă angajez ca, în situația în care voi fi selecționat pentru executarea mobilității, la momentul întoarcerii din mobilitate, să recuperez cursurile, seminariile și laboratoarele desfășurate în Academia Forțelor Aeriene, de la care voi absenta în perioada mobilității. De</w:t>
      </w:r>
      <w:r w:rsidR="00BA74E5">
        <w:rPr>
          <w:rFonts w:ascii="Times New Roman" w:hAnsi="Times New Roman" w:cs="Times New Roman"/>
          <w:sz w:val="24"/>
          <w:szCs w:val="24"/>
          <w:lang w:val="ro-RO"/>
        </w:rPr>
        <w:t xml:space="preserve"> </w:t>
      </w:r>
      <w:r w:rsidRPr="008B013E">
        <w:rPr>
          <w:rFonts w:ascii="Times New Roman" w:hAnsi="Times New Roman" w:cs="Times New Roman"/>
          <w:sz w:val="24"/>
          <w:szCs w:val="24"/>
          <w:lang w:val="ro-RO"/>
        </w:rPr>
        <w:t>asemenea</w:t>
      </w:r>
      <w:r w:rsidR="00BA74E5">
        <w:rPr>
          <w:rFonts w:ascii="Times New Roman" w:hAnsi="Times New Roman" w:cs="Times New Roman"/>
          <w:sz w:val="24"/>
          <w:szCs w:val="24"/>
          <w:lang w:val="ro-RO"/>
        </w:rPr>
        <w:t>,</w:t>
      </w:r>
      <w:r w:rsidRPr="008B013E">
        <w:rPr>
          <w:rFonts w:ascii="Times New Roman" w:hAnsi="Times New Roman" w:cs="Times New Roman"/>
          <w:sz w:val="24"/>
          <w:szCs w:val="24"/>
          <w:lang w:val="ro-RO"/>
        </w:rPr>
        <w:t xml:space="preserve"> sunt conștient de faptul că perioada de mobilitate nu se va echivala cu disciplinele desfășurate în țară</w:t>
      </w:r>
      <w:r w:rsidR="00BA74E5">
        <w:rPr>
          <w:rFonts w:ascii="Times New Roman" w:hAnsi="Times New Roman" w:cs="Times New Roman"/>
          <w:sz w:val="24"/>
          <w:szCs w:val="24"/>
          <w:lang w:val="ro-RO"/>
        </w:rPr>
        <w:t>,</w:t>
      </w:r>
      <w:r w:rsidRPr="008B013E">
        <w:rPr>
          <w:rFonts w:ascii="Times New Roman" w:hAnsi="Times New Roman" w:cs="Times New Roman"/>
          <w:sz w:val="24"/>
          <w:szCs w:val="24"/>
          <w:lang w:val="ro-RO"/>
        </w:rPr>
        <w:t xml:space="preserve"> </w:t>
      </w:r>
      <w:r w:rsidR="00BA74E5">
        <w:rPr>
          <w:rFonts w:ascii="Times New Roman" w:hAnsi="Times New Roman" w:cs="Times New Roman"/>
          <w:sz w:val="24"/>
          <w:szCs w:val="24"/>
          <w:lang w:val="ro-RO"/>
        </w:rPr>
        <w:t>iar</w:t>
      </w:r>
      <w:r w:rsidRPr="008B013E">
        <w:rPr>
          <w:rFonts w:ascii="Times New Roman" w:hAnsi="Times New Roman" w:cs="Times New Roman"/>
          <w:sz w:val="24"/>
          <w:szCs w:val="24"/>
          <w:lang w:val="ro-RO"/>
        </w:rPr>
        <w:t xml:space="preserve"> creditele obținute în perioada mobilității nu vor conta în realizarea normei minime de 30 ECTS.</w:t>
      </w:r>
    </w:p>
    <w:p w:rsidR="008B013E" w:rsidRPr="008B013E" w:rsidRDefault="008B013E" w:rsidP="004B5C30">
      <w:pPr>
        <w:spacing w:before="240" w:after="0"/>
        <w:ind w:left="360"/>
        <w:rPr>
          <w:rFonts w:ascii="Times New Roman" w:hAnsi="Times New Roman" w:cs="Times New Roman"/>
          <w:b/>
          <w:sz w:val="24"/>
          <w:szCs w:val="24"/>
          <w:lang w:val="ro-RO"/>
        </w:rPr>
      </w:pPr>
    </w:p>
    <w:p w:rsidR="00260D5B" w:rsidRDefault="00260D5B" w:rsidP="004B5C30">
      <w:pPr>
        <w:spacing w:before="240" w:after="0"/>
        <w:ind w:left="360"/>
        <w:rPr>
          <w:rFonts w:ascii="Times New Roman" w:hAnsi="Times New Roman" w:cs="Times New Roman"/>
          <w:b/>
          <w:sz w:val="24"/>
          <w:szCs w:val="24"/>
          <w:lang w:val="ro-RO"/>
        </w:rPr>
      </w:pPr>
    </w:p>
    <w:p w:rsidR="00260D5B" w:rsidRPr="008B013E" w:rsidRDefault="00260D5B" w:rsidP="004B5C30">
      <w:pPr>
        <w:spacing w:before="240" w:after="0"/>
        <w:ind w:left="360"/>
        <w:rPr>
          <w:rFonts w:ascii="Times New Roman" w:hAnsi="Times New Roman" w:cs="Times New Roman"/>
          <w:b/>
          <w:sz w:val="24"/>
          <w:szCs w:val="24"/>
          <w:lang w:val="ro-RO"/>
        </w:rPr>
      </w:pPr>
    </w:p>
    <w:p w:rsidR="0008381C" w:rsidRPr="008B013E" w:rsidRDefault="0008381C" w:rsidP="004B5C30">
      <w:pPr>
        <w:pStyle w:val="ListParagraph"/>
        <w:spacing w:after="0"/>
        <w:ind w:left="426"/>
        <w:rPr>
          <w:rFonts w:ascii="Times New Roman" w:hAnsi="Times New Roman" w:cs="Times New Roman"/>
          <w:b/>
          <w:sz w:val="24"/>
          <w:szCs w:val="24"/>
          <w:lang w:val="ro-RO"/>
        </w:rPr>
      </w:pPr>
    </w:p>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0"/>
        <w:gridCol w:w="2835"/>
        <w:gridCol w:w="3544"/>
      </w:tblGrid>
      <w:tr w:rsidR="008B013E" w:rsidRPr="008B013E" w:rsidTr="008B013E">
        <w:trPr>
          <w:trHeight w:val="430"/>
        </w:trPr>
        <w:tc>
          <w:tcPr>
            <w:tcW w:w="3970" w:type="dxa"/>
          </w:tcPr>
          <w:p w:rsidR="008B013E" w:rsidRPr="008B013E" w:rsidRDefault="008B013E" w:rsidP="008B013E">
            <w:pPr>
              <w:ind w:left="318"/>
              <w:jc w:val="center"/>
              <w:rPr>
                <w:rFonts w:ascii="Times New Roman" w:hAnsi="Times New Roman" w:cs="Times New Roman"/>
                <w:sz w:val="24"/>
                <w:szCs w:val="24"/>
                <w:lang w:val="ro-RO"/>
              </w:rPr>
            </w:pPr>
            <w:r w:rsidRPr="008B013E">
              <w:rPr>
                <w:rFonts w:ascii="Times New Roman" w:hAnsi="Times New Roman" w:cs="Times New Roman"/>
                <w:sz w:val="24"/>
                <w:szCs w:val="24"/>
                <w:lang w:val="ro-RO"/>
              </w:rPr>
              <w:t>Data</w:t>
            </w:r>
          </w:p>
        </w:tc>
        <w:tc>
          <w:tcPr>
            <w:tcW w:w="2835" w:type="dxa"/>
          </w:tcPr>
          <w:p w:rsidR="008B013E" w:rsidRPr="008B013E" w:rsidRDefault="008B013E" w:rsidP="00DF5F73">
            <w:pPr>
              <w:ind w:left="426"/>
              <w:rPr>
                <w:rFonts w:ascii="Times New Roman" w:hAnsi="Times New Roman" w:cs="Times New Roman"/>
                <w:sz w:val="24"/>
                <w:szCs w:val="24"/>
                <w:lang w:val="ro-RO"/>
              </w:rPr>
            </w:pPr>
          </w:p>
          <w:p w:rsidR="008B013E" w:rsidRPr="008B013E" w:rsidRDefault="008B013E" w:rsidP="00DF5F73">
            <w:pPr>
              <w:ind w:left="426"/>
              <w:rPr>
                <w:rFonts w:ascii="Times New Roman" w:hAnsi="Times New Roman" w:cs="Times New Roman"/>
                <w:sz w:val="24"/>
                <w:szCs w:val="24"/>
                <w:lang w:val="ro-RO"/>
              </w:rPr>
            </w:pPr>
          </w:p>
          <w:p w:rsidR="008B013E" w:rsidRPr="008B013E" w:rsidRDefault="008B013E" w:rsidP="00DF5F73">
            <w:pPr>
              <w:ind w:left="426"/>
              <w:rPr>
                <w:rFonts w:ascii="Times New Roman" w:hAnsi="Times New Roman" w:cs="Times New Roman"/>
                <w:sz w:val="24"/>
                <w:szCs w:val="24"/>
                <w:lang w:val="ro-RO"/>
              </w:rPr>
            </w:pPr>
          </w:p>
        </w:tc>
        <w:tc>
          <w:tcPr>
            <w:tcW w:w="3544" w:type="dxa"/>
          </w:tcPr>
          <w:p w:rsidR="008B013E" w:rsidRPr="008B013E" w:rsidRDefault="008B013E" w:rsidP="008B013E">
            <w:pPr>
              <w:ind w:left="426"/>
              <w:rPr>
                <w:rFonts w:ascii="Times New Roman" w:hAnsi="Times New Roman" w:cs="Times New Roman"/>
                <w:sz w:val="24"/>
                <w:szCs w:val="24"/>
                <w:lang w:val="ro-RO"/>
              </w:rPr>
            </w:pPr>
            <w:r w:rsidRPr="008B013E">
              <w:rPr>
                <w:rFonts w:ascii="Times New Roman" w:hAnsi="Times New Roman" w:cs="Times New Roman"/>
                <w:sz w:val="24"/>
                <w:szCs w:val="24"/>
                <w:lang w:val="ro-RO"/>
              </w:rPr>
              <w:t>Semnătura</w:t>
            </w:r>
          </w:p>
          <w:p w:rsidR="008B013E" w:rsidRPr="008B013E" w:rsidRDefault="008B013E" w:rsidP="00DF5F73">
            <w:pPr>
              <w:ind w:left="426"/>
              <w:jc w:val="center"/>
              <w:rPr>
                <w:rFonts w:ascii="Times New Roman" w:hAnsi="Times New Roman" w:cs="Times New Roman"/>
                <w:sz w:val="24"/>
                <w:szCs w:val="24"/>
                <w:lang w:val="ro-RO"/>
              </w:rPr>
            </w:pPr>
          </w:p>
        </w:tc>
      </w:tr>
    </w:tbl>
    <w:p w:rsidR="004B5C30" w:rsidRPr="008B013E" w:rsidRDefault="004B5C30" w:rsidP="004B5C30">
      <w:pPr>
        <w:pStyle w:val="ListParagraph"/>
        <w:spacing w:after="0"/>
        <w:ind w:left="426"/>
        <w:rPr>
          <w:rFonts w:ascii="Times New Roman" w:hAnsi="Times New Roman" w:cs="Times New Roman"/>
          <w:b/>
          <w:sz w:val="24"/>
          <w:szCs w:val="24"/>
          <w:lang w:val="ro-RO"/>
        </w:rPr>
      </w:pPr>
    </w:p>
    <w:p w:rsidR="00260D5B" w:rsidRDefault="00260D5B" w:rsidP="004B5C30">
      <w:pPr>
        <w:pStyle w:val="ListParagraph"/>
        <w:spacing w:after="0"/>
        <w:ind w:left="426"/>
        <w:rPr>
          <w:rFonts w:ascii="Times New Roman" w:hAnsi="Times New Roman" w:cs="Times New Roman"/>
          <w:sz w:val="24"/>
          <w:szCs w:val="24"/>
          <w:lang w:val="ro-RO"/>
        </w:rPr>
      </w:pPr>
    </w:p>
    <w:p w:rsidR="002E2702" w:rsidRPr="00260D5B" w:rsidRDefault="002E2702" w:rsidP="004B5C30">
      <w:pPr>
        <w:pStyle w:val="ListParagraph"/>
        <w:spacing w:after="0"/>
        <w:ind w:left="426"/>
        <w:rPr>
          <w:rFonts w:ascii="Times New Roman" w:hAnsi="Times New Roman" w:cs="Times New Roman"/>
          <w:sz w:val="24"/>
          <w:szCs w:val="24"/>
          <w:lang w:val="ro-RO"/>
        </w:rPr>
      </w:pPr>
    </w:p>
    <w:p w:rsidR="004B5C30" w:rsidRPr="00260D5B" w:rsidRDefault="004B5C30" w:rsidP="004B5C30">
      <w:pPr>
        <w:pStyle w:val="ListParagraph"/>
        <w:tabs>
          <w:tab w:val="left" w:pos="6576"/>
        </w:tabs>
        <w:spacing w:after="0"/>
        <w:ind w:left="426"/>
        <w:rPr>
          <w:rFonts w:ascii="Times New Roman" w:hAnsi="Times New Roman" w:cs="Times New Roman"/>
          <w:sz w:val="24"/>
          <w:szCs w:val="24"/>
          <w:lang w:val="ro-RO"/>
        </w:rPr>
      </w:pPr>
      <w:r w:rsidRPr="00260D5B">
        <w:rPr>
          <w:rFonts w:ascii="Times New Roman" w:hAnsi="Times New Roman" w:cs="Times New Roman"/>
          <w:sz w:val="24"/>
          <w:szCs w:val="24"/>
          <w:lang w:val="ro-RO"/>
        </w:rPr>
        <w:t>AVIZUL</w:t>
      </w:r>
    </w:p>
    <w:p w:rsidR="007262CB" w:rsidRPr="008B013E" w:rsidRDefault="004B5C30" w:rsidP="004B5C30">
      <w:pPr>
        <w:pStyle w:val="ListParagraph"/>
        <w:tabs>
          <w:tab w:val="left" w:pos="6576"/>
        </w:tabs>
        <w:spacing w:after="0"/>
        <w:ind w:left="426"/>
        <w:rPr>
          <w:rFonts w:ascii="Times New Roman" w:hAnsi="Times New Roman" w:cs="Times New Roman"/>
          <w:b/>
          <w:sz w:val="24"/>
          <w:szCs w:val="24"/>
          <w:lang w:val="ro-RO"/>
        </w:rPr>
      </w:pPr>
      <w:r w:rsidRPr="00260D5B">
        <w:rPr>
          <w:rFonts w:ascii="Times New Roman" w:hAnsi="Times New Roman" w:cs="Times New Roman"/>
          <w:sz w:val="24"/>
          <w:szCs w:val="24"/>
          <w:lang w:val="ro-RO"/>
        </w:rPr>
        <w:t>Coordonatorului lucrării de licență</w:t>
      </w:r>
      <w:r w:rsidR="00953C95" w:rsidRPr="008B013E">
        <w:rPr>
          <w:rFonts w:ascii="Times New Roman" w:hAnsi="Times New Roman" w:cs="Times New Roman"/>
          <w:b/>
          <w:sz w:val="24"/>
          <w:szCs w:val="24"/>
          <w:lang w:val="ro-RO"/>
        </w:rPr>
        <w:t xml:space="preserve"> </w:t>
      </w:r>
      <w:r w:rsidR="007262CB" w:rsidRPr="008B013E">
        <w:rPr>
          <w:rFonts w:ascii="Times New Roman" w:hAnsi="Times New Roman" w:cs="Times New Roman"/>
          <w:b/>
          <w:sz w:val="24"/>
          <w:szCs w:val="24"/>
          <w:lang w:val="ro-RO"/>
        </w:rPr>
        <w:t xml:space="preserve"> </w:t>
      </w:r>
      <w:r w:rsidRPr="008B013E">
        <w:rPr>
          <w:rFonts w:ascii="Times New Roman" w:hAnsi="Times New Roman" w:cs="Times New Roman"/>
          <w:b/>
          <w:sz w:val="24"/>
          <w:szCs w:val="24"/>
          <w:lang w:val="ro-RO"/>
        </w:rPr>
        <w:tab/>
      </w:r>
    </w:p>
    <w:p w:rsidR="00260D5B" w:rsidRPr="008B013E" w:rsidRDefault="00260D5B">
      <w:pPr>
        <w:pStyle w:val="ListParagraph"/>
        <w:tabs>
          <w:tab w:val="left" w:pos="6576"/>
        </w:tabs>
        <w:spacing w:after="0"/>
        <w:ind w:left="426"/>
        <w:rPr>
          <w:rFonts w:ascii="Times New Roman" w:hAnsi="Times New Roman" w:cs="Times New Roman"/>
          <w:b/>
          <w:sz w:val="24"/>
          <w:szCs w:val="24"/>
          <w:lang w:val="ro-RO"/>
        </w:rPr>
      </w:pPr>
    </w:p>
    <w:sectPr w:rsidR="00260D5B" w:rsidRPr="008B013E" w:rsidSect="004B5C30">
      <w:headerReference w:type="even" r:id="rId8"/>
      <w:headerReference w:type="default" r:id="rId9"/>
      <w:footerReference w:type="default" r:id="rId10"/>
      <w:headerReference w:type="first" r:id="rId11"/>
      <w:footerReference w:type="first" r:id="rId12"/>
      <w:pgSz w:w="11907" w:h="16839" w:code="9"/>
      <w:pgMar w:top="-568" w:right="850" w:bottom="1440" w:left="1701" w:header="187" w:footer="17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C30" w:rsidRDefault="004B5C30" w:rsidP="001975AA">
      <w:pPr>
        <w:spacing w:after="0" w:line="240" w:lineRule="auto"/>
      </w:pPr>
      <w:r>
        <w:separator/>
      </w:r>
    </w:p>
  </w:endnote>
  <w:endnote w:type="continuationSeparator" w:id="0">
    <w:p w:rsidR="004B5C30" w:rsidRDefault="004B5C30" w:rsidP="001975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8595784"/>
      <w:docPartObj>
        <w:docPartGallery w:val="Page Numbers (Bottom of Page)"/>
        <w:docPartUnique/>
      </w:docPartObj>
    </w:sdtPr>
    <w:sdtContent>
      <w:p w:rsidR="004B5C30" w:rsidRPr="007262CB" w:rsidRDefault="004B5C30">
        <w:pPr>
          <w:pStyle w:val="Footer"/>
          <w:jc w:val="center"/>
          <w:rPr>
            <w:rFonts w:ascii="Times New Roman" w:hAnsi="Times New Roman" w:cs="Times New Roman"/>
          </w:rPr>
        </w:pPr>
        <w:r w:rsidRPr="007262CB">
          <w:rPr>
            <w:rFonts w:ascii="Times New Roman" w:hAnsi="Times New Roman" w:cs="Times New Roman"/>
          </w:rPr>
          <w:t>NECLASIFICAT</w:t>
        </w:r>
        <w:r w:rsidRPr="007262CB">
          <w:rPr>
            <w:rFonts w:ascii="Times New Roman" w:hAnsi="Times New Roman" w:cs="Times New Roman"/>
          </w:rPr>
          <w:br/>
        </w:r>
        <w:r w:rsidRPr="007262CB">
          <w:rPr>
            <w:rFonts w:ascii="Times New Roman" w:hAnsi="Times New Roman" w:cs="Times New Roman"/>
          </w:rPr>
          <w:fldChar w:fldCharType="begin"/>
        </w:r>
        <w:r w:rsidRPr="007262CB">
          <w:rPr>
            <w:rFonts w:ascii="Times New Roman" w:hAnsi="Times New Roman" w:cs="Times New Roman"/>
          </w:rPr>
          <w:instrText xml:space="preserve"> PAGE   \* MERGEFORMAT </w:instrText>
        </w:r>
        <w:r w:rsidRPr="007262CB">
          <w:rPr>
            <w:rFonts w:ascii="Times New Roman" w:hAnsi="Times New Roman" w:cs="Times New Roman"/>
          </w:rPr>
          <w:fldChar w:fldCharType="separate"/>
        </w:r>
        <w:r w:rsidR="007A31A3">
          <w:rPr>
            <w:rFonts w:ascii="Times New Roman" w:hAnsi="Times New Roman" w:cs="Times New Roman"/>
            <w:noProof/>
          </w:rPr>
          <w:t>2</w:t>
        </w:r>
        <w:r w:rsidRPr="007262CB">
          <w:rPr>
            <w:rFonts w:ascii="Times New Roman" w:hAnsi="Times New Roman" w:cs="Times New Roman"/>
          </w:rPr>
          <w:fldChar w:fldCharType="end"/>
        </w:r>
        <w:r w:rsidRPr="007262CB">
          <w:rPr>
            <w:rFonts w:ascii="Times New Roman" w:hAnsi="Times New Roman" w:cs="Times New Roman"/>
          </w:rPr>
          <w:t xml:space="preserve"> din 2</w:t>
        </w:r>
      </w:p>
    </w:sdtContent>
  </w:sdt>
  <w:p w:rsidR="004B5C30" w:rsidRPr="007262CB" w:rsidRDefault="004B5C30">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95797"/>
      <w:docPartObj>
        <w:docPartGallery w:val="Page Numbers (Bottom of Page)"/>
        <w:docPartUnique/>
      </w:docPartObj>
    </w:sdtPr>
    <w:sdtContent>
      <w:p w:rsidR="004B5C30" w:rsidRDefault="004B5C30">
        <w:pPr>
          <w:pStyle w:val="Footer"/>
          <w:jc w:val="center"/>
        </w:pPr>
        <w:r w:rsidRPr="00761BD6">
          <w:rPr>
            <w:rFonts w:ascii="Times New Roman" w:hAnsi="Times New Roman" w:cs="Times New Roman"/>
          </w:rPr>
          <w:fldChar w:fldCharType="begin"/>
        </w:r>
        <w:r w:rsidRPr="00761BD6">
          <w:rPr>
            <w:rFonts w:ascii="Times New Roman" w:hAnsi="Times New Roman" w:cs="Times New Roman"/>
          </w:rPr>
          <w:instrText xml:space="preserve"> PAGE   \* MERGEFORMAT </w:instrText>
        </w:r>
        <w:r w:rsidRPr="00761BD6">
          <w:rPr>
            <w:rFonts w:ascii="Times New Roman" w:hAnsi="Times New Roman" w:cs="Times New Roman"/>
          </w:rPr>
          <w:fldChar w:fldCharType="separate"/>
        </w:r>
        <w:r w:rsidR="00F7697B">
          <w:rPr>
            <w:rFonts w:ascii="Times New Roman" w:hAnsi="Times New Roman" w:cs="Times New Roman"/>
            <w:noProof/>
          </w:rPr>
          <w:t>1</w:t>
        </w:r>
        <w:r w:rsidRPr="00761BD6">
          <w:rPr>
            <w:rFonts w:ascii="Times New Roman" w:hAnsi="Times New Roman" w:cs="Times New Roman"/>
          </w:rPr>
          <w:fldChar w:fldCharType="end"/>
        </w:r>
        <w:r>
          <w:rPr>
            <w:rFonts w:ascii="Times New Roman" w:hAnsi="Times New Roman" w:cs="Times New Roman"/>
          </w:rPr>
          <w:t xml:space="preserve"> din 1</w:t>
        </w:r>
      </w:p>
    </w:sdtContent>
  </w:sdt>
  <w:p w:rsidR="004B5C30" w:rsidRDefault="004B5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C30" w:rsidRDefault="004B5C30" w:rsidP="001975AA">
      <w:pPr>
        <w:spacing w:after="0" w:line="240" w:lineRule="auto"/>
      </w:pPr>
      <w:r>
        <w:separator/>
      </w:r>
    </w:p>
  </w:footnote>
  <w:footnote w:type="continuationSeparator" w:id="0">
    <w:p w:rsidR="004B5C30" w:rsidRDefault="004B5C30" w:rsidP="001975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30" w:rsidRDefault="004B5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30" w:rsidRDefault="004B5C30" w:rsidP="007262CB">
    <w:pPr>
      <w:pStyle w:val="Header"/>
      <w:spacing w:before="240"/>
      <w:jc w:val="center"/>
      <w:rPr>
        <w:rFonts w:ascii="Times New Roman" w:hAnsi="Times New Roman" w:cs="Times New Roman"/>
      </w:rPr>
    </w:pPr>
  </w:p>
  <w:p w:rsidR="004B5C30" w:rsidRPr="007262CB" w:rsidRDefault="004B5C30" w:rsidP="007262CB">
    <w:pPr>
      <w:pStyle w:val="Header"/>
      <w:spacing w:before="240"/>
      <w:jc w:val="center"/>
      <w:rPr>
        <w:rFonts w:ascii="Times New Roman" w:hAnsi="Times New Roman" w:cs="Times New Roman"/>
      </w:rPr>
    </w:pPr>
    <w:r w:rsidRPr="007262CB">
      <w:rPr>
        <w:rFonts w:ascii="Times New Roman" w:hAnsi="Times New Roman" w:cs="Times New Roman"/>
      </w:rPr>
      <w:t>NECLASIFICAT</w:t>
    </w:r>
  </w:p>
  <w:p w:rsidR="004B5C30" w:rsidRDefault="004B5C30" w:rsidP="007262CB">
    <w:pPr>
      <w:pStyle w:val="Header"/>
      <w:spacing w:before="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30" w:rsidRDefault="004B5C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313A2"/>
    <w:multiLevelType w:val="hybridMultilevel"/>
    <w:tmpl w:val="E8ACD4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D50EE3"/>
    <w:multiLevelType w:val="hybridMultilevel"/>
    <w:tmpl w:val="4BF43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8E2ADE"/>
    <w:multiLevelType w:val="hybridMultilevel"/>
    <w:tmpl w:val="2850F36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601AE8"/>
    <w:multiLevelType w:val="hybridMultilevel"/>
    <w:tmpl w:val="1254621C"/>
    <w:lvl w:ilvl="0" w:tplc="3F12097A">
      <w:numFmt w:val="bullet"/>
      <w:lvlText w:val=""/>
      <w:lvlJc w:val="left"/>
      <w:pPr>
        <w:ind w:left="785" w:hanging="360"/>
      </w:pPr>
      <w:rPr>
        <w:rFonts w:ascii="Wingdings" w:eastAsia="Wingdings" w:hAnsi="Wingdings" w:cs="Wingdings" w:hint="default"/>
        <w:b w:val="0"/>
        <w:bCs w:val="0"/>
        <w:i w:val="0"/>
        <w:iCs w:val="0"/>
        <w:spacing w:val="0"/>
        <w:w w:val="100"/>
        <w:sz w:val="24"/>
        <w:szCs w:val="24"/>
        <w:lang w:val="ro-RO" w:eastAsia="en-US" w:bidi="ar-SA"/>
      </w:rPr>
    </w:lvl>
    <w:lvl w:ilvl="1" w:tplc="F5600BFC">
      <w:numFmt w:val="bullet"/>
      <w:lvlText w:val=""/>
      <w:lvlJc w:val="left"/>
      <w:pPr>
        <w:ind w:left="1156" w:hanging="360"/>
      </w:pPr>
      <w:rPr>
        <w:rFonts w:ascii="Symbol" w:eastAsia="Symbol" w:hAnsi="Symbol" w:cs="Symbol" w:hint="default"/>
        <w:b w:val="0"/>
        <w:bCs w:val="0"/>
        <w:i w:val="0"/>
        <w:iCs w:val="0"/>
        <w:spacing w:val="0"/>
        <w:w w:val="100"/>
        <w:sz w:val="24"/>
        <w:szCs w:val="24"/>
        <w:lang w:val="ro-RO" w:eastAsia="en-US" w:bidi="ar-SA"/>
      </w:rPr>
    </w:lvl>
    <w:lvl w:ilvl="2" w:tplc="3E64E60A">
      <w:numFmt w:val="bullet"/>
      <w:lvlText w:val=""/>
      <w:lvlJc w:val="left"/>
      <w:pPr>
        <w:ind w:left="2236" w:hanging="360"/>
      </w:pPr>
      <w:rPr>
        <w:rFonts w:ascii="Wingdings" w:eastAsia="Wingdings" w:hAnsi="Wingdings" w:cs="Wingdings" w:hint="default"/>
        <w:b w:val="0"/>
        <w:bCs w:val="0"/>
        <w:i w:val="0"/>
        <w:iCs w:val="0"/>
        <w:spacing w:val="0"/>
        <w:w w:val="100"/>
        <w:sz w:val="24"/>
        <w:szCs w:val="24"/>
        <w:lang w:val="ro-RO" w:eastAsia="en-US" w:bidi="ar-SA"/>
      </w:rPr>
    </w:lvl>
    <w:lvl w:ilvl="3" w:tplc="9A289490">
      <w:numFmt w:val="bullet"/>
      <w:lvlText w:val="•"/>
      <w:lvlJc w:val="left"/>
      <w:pPr>
        <w:ind w:left="2236" w:hanging="360"/>
      </w:pPr>
      <w:rPr>
        <w:rFonts w:hint="default"/>
        <w:lang w:val="ro-RO" w:eastAsia="en-US" w:bidi="ar-SA"/>
      </w:rPr>
    </w:lvl>
    <w:lvl w:ilvl="4" w:tplc="FC1C60D4">
      <w:numFmt w:val="bullet"/>
      <w:lvlText w:val="•"/>
      <w:lvlJc w:val="left"/>
      <w:pPr>
        <w:ind w:left="3330" w:hanging="360"/>
      </w:pPr>
      <w:rPr>
        <w:rFonts w:hint="default"/>
        <w:lang w:val="ro-RO" w:eastAsia="en-US" w:bidi="ar-SA"/>
      </w:rPr>
    </w:lvl>
    <w:lvl w:ilvl="5" w:tplc="1BFC1172">
      <w:numFmt w:val="bullet"/>
      <w:lvlText w:val="•"/>
      <w:lvlJc w:val="left"/>
      <w:pPr>
        <w:ind w:left="4425" w:hanging="360"/>
      </w:pPr>
      <w:rPr>
        <w:rFonts w:hint="default"/>
        <w:lang w:val="ro-RO" w:eastAsia="en-US" w:bidi="ar-SA"/>
      </w:rPr>
    </w:lvl>
    <w:lvl w:ilvl="6" w:tplc="C7FE0E14">
      <w:numFmt w:val="bullet"/>
      <w:lvlText w:val="•"/>
      <w:lvlJc w:val="left"/>
      <w:pPr>
        <w:ind w:left="5520" w:hanging="360"/>
      </w:pPr>
      <w:rPr>
        <w:rFonts w:hint="default"/>
        <w:lang w:val="ro-RO" w:eastAsia="en-US" w:bidi="ar-SA"/>
      </w:rPr>
    </w:lvl>
    <w:lvl w:ilvl="7" w:tplc="98A2FAF2">
      <w:numFmt w:val="bullet"/>
      <w:lvlText w:val="•"/>
      <w:lvlJc w:val="left"/>
      <w:pPr>
        <w:ind w:left="6615" w:hanging="360"/>
      </w:pPr>
      <w:rPr>
        <w:rFonts w:hint="default"/>
        <w:lang w:val="ro-RO" w:eastAsia="en-US" w:bidi="ar-SA"/>
      </w:rPr>
    </w:lvl>
    <w:lvl w:ilvl="8" w:tplc="BAD62A9C">
      <w:numFmt w:val="bullet"/>
      <w:lvlText w:val="•"/>
      <w:lvlJc w:val="left"/>
      <w:pPr>
        <w:ind w:left="7710" w:hanging="360"/>
      </w:pPr>
      <w:rPr>
        <w:rFonts w:hint="default"/>
        <w:lang w:val="ro-RO" w:eastAsia="en-US" w:bidi="ar-SA"/>
      </w:rPr>
    </w:lvl>
  </w:abstractNum>
  <w:abstractNum w:abstractNumId="4">
    <w:nsid w:val="3E8E19F4"/>
    <w:multiLevelType w:val="hybridMultilevel"/>
    <w:tmpl w:val="B6F69864"/>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1F0EA5"/>
    <w:multiLevelType w:val="hybridMultilevel"/>
    <w:tmpl w:val="943C5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4A0641"/>
    <w:multiLevelType w:val="hybridMultilevel"/>
    <w:tmpl w:val="18189A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9F258D"/>
    <w:multiLevelType w:val="hybridMultilevel"/>
    <w:tmpl w:val="8DDA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4"/>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rsids>
    <w:rsidRoot w:val="001975AA"/>
    <w:rsid w:val="0008381C"/>
    <w:rsid w:val="001561F8"/>
    <w:rsid w:val="001975AA"/>
    <w:rsid w:val="00203D89"/>
    <w:rsid w:val="002362E8"/>
    <w:rsid w:val="00260D5B"/>
    <w:rsid w:val="002A5237"/>
    <w:rsid w:val="002E2702"/>
    <w:rsid w:val="00370330"/>
    <w:rsid w:val="003858CF"/>
    <w:rsid w:val="00467CC2"/>
    <w:rsid w:val="00480F72"/>
    <w:rsid w:val="004B5C30"/>
    <w:rsid w:val="00623600"/>
    <w:rsid w:val="006D136E"/>
    <w:rsid w:val="007262CB"/>
    <w:rsid w:val="00761BD6"/>
    <w:rsid w:val="00776EC9"/>
    <w:rsid w:val="007A31A3"/>
    <w:rsid w:val="00843D50"/>
    <w:rsid w:val="00873BC9"/>
    <w:rsid w:val="008B013E"/>
    <w:rsid w:val="008D7B86"/>
    <w:rsid w:val="009044F4"/>
    <w:rsid w:val="00953C95"/>
    <w:rsid w:val="00980F34"/>
    <w:rsid w:val="00B0321C"/>
    <w:rsid w:val="00B95254"/>
    <w:rsid w:val="00BA74E5"/>
    <w:rsid w:val="00BD6112"/>
    <w:rsid w:val="00BD795C"/>
    <w:rsid w:val="00C31344"/>
    <w:rsid w:val="00C618FB"/>
    <w:rsid w:val="00CB7A99"/>
    <w:rsid w:val="00CC08BA"/>
    <w:rsid w:val="00CC391B"/>
    <w:rsid w:val="00D420FF"/>
    <w:rsid w:val="00D50D24"/>
    <w:rsid w:val="00E954EE"/>
    <w:rsid w:val="00EA6C2B"/>
    <w:rsid w:val="00EE5377"/>
    <w:rsid w:val="00F115F6"/>
    <w:rsid w:val="00F227CB"/>
    <w:rsid w:val="00F7697B"/>
    <w:rsid w:val="00FA5718"/>
    <w:rsid w:val="00FB1D96"/>
    <w:rsid w:val="00FD4B9F"/>
    <w:rsid w:val="00FD4EB3"/>
    <w:rsid w:val="00FF1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AA"/>
    <w:rPr>
      <w:rFonts w:ascii="Tahoma" w:hAnsi="Tahoma" w:cs="Tahoma"/>
      <w:sz w:val="16"/>
      <w:szCs w:val="16"/>
    </w:rPr>
  </w:style>
  <w:style w:type="paragraph" w:styleId="Header">
    <w:name w:val="header"/>
    <w:basedOn w:val="Normal"/>
    <w:link w:val="HeaderChar"/>
    <w:uiPriority w:val="99"/>
    <w:unhideWhenUsed/>
    <w:rsid w:val="00197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5AA"/>
  </w:style>
  <w:style w:type="paragraph" w:styleId="Footer">
    <w:name w:val="footer"/>
    <w:basedOn w:val="Normal"/>
    <w:link w:val="FooterChar"/>
    <w:uiPriority w:val="99"/>
    <w:unhideWhenUsed/>
    <w:rsid w:val="00197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5AA"/>
  </w:style>
  <w:style w:type="table" w:styleId="TableGrid">
    <w:name w:val="Table Grid"/>
    <w:basedOn w:val="TableNormal"/>
    <w:uiPriority w:val="59"/>
    <w:rsid w:val="00D50D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8381C"/>
    <w:pPr>
      <w:ind w:left="720"/>
      <w:contextualSpacing/>
    </w:pPr>
  </w:style>
  <w:style w:type="paragraph" w:customStyle="1" w:styleId="TableParagraph">
    <w:name w:val="Table Paragraph"/>
    <w:basedOn w:val="Normal"/>
    <w:uiPriority w:val="1"/>
    <w:qFormat/>
    <w:rsid w:val="00953C95"/>
    <w:pPr>
      <w:widowControl w:val="0"/>
      <w:autoSpaceDE w:val="0"/>
      <w:autoSpaceDN w:val="0"/>
      <w:spacing w:after="0" w:line="240" w:lineRule="auto"/>
      <w:ind w:left="7"/>
      <w:jc w:val="center"/>
    </w:pPr>
    <w:rPr>
      <w:rFonts w:ascii="Times New Roman" w:eastAsia="Times New Roman" w:hAnsi="Times New Roman"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4A749-3A59-4B6A-BE8D-C6C4FF46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ariciu.denisa</dc:creator>
  <cp:keywords/>
  <dc:description/>
  <cp:lastModifiedBy>ariciu.denisa</cp:lastModifiedBy>
  <cp:revision>27</cp:revision>
  <dcterms:created xsi:type="dcterms:W3CDTF">2024-09-20T07:50:00Z</dcterms:created>
  <dcterms:modified xsi:type="dcterms:W3CDTF">2026-02-25T11:03:00Z</dcterms:modified>
</cp:coreProperties>
</file>